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66F8A" w:rsidRDefault="00947399">
      <w:bookmarkStart w:id="0" w:name="_GoBack"/>
      <w:bookmarkEnd w:id="0"/>
      <w:r>
        <w:t>№ 515-НҚ от 15.12.2023</w:t>
      </w:r>
    </w:p>
    <w:p w:rsidR="00FD5F26" w:rsidRDefault="00FD5F26" w:rsidP="00FD5F26">
      <w:pPr>
        <w:contextualSpacing/>
        <w:rPr>
          <w:color w:val="1E1D8E"/>
          <w:sz w:val="16"/>
          <w:szCs w:val="16"/>
        </w:rPr>
      </w:pPr>
      <w:r>
        <w:rPr>
          <w:color w:val="1E1D8E"/>
        </w:rPr>
        <w:t xml:space="preserve">     № ________________________</w:t>
      </w:r>
      <w:r w:rsidRPr="00767BBF">
        <w:rPr>
          <w:color w:val="1E1D8E"/>
        </w:rPr>
        <w:t xml:space="preserve">                </w:t>
      </w:r>
      <w:r w:rsidRPr="00767BBF">
        <w:rPr>
          <w:color w:val="1E1D8E"/>
        </w:rPr>
        <w:tab/>
      </w:r>
      <w:r w:rsidRPr="00767BBF">
        <w:rPr>
          <w:color w:val="1E1D8E"/>
        </w:rPr>
        <w:tab/>
        <w:t xml:space="preserve">  № _______________________   </w:t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</w:p>
    <w:p w:rsidR="00FD5F26" w:rsidRPr="001F7C9B" w:rsidRDefault="00FD5F26" w:rsidP="001F7C9B">
      <w:pPr>
        <w:ind w:left="720" w:firstLine="720"/>
        <w:contextualSpacing/>
        <w:rPr>
          <w:color w:val="1E1D8E"/>
          <w:lang w:val="kk-KZ"/>
        </w:rPr>
      </w:pPr>
      <w:r>
        <w:rPr>
          <w:color w:val="1E1D8E"/>
          <w:sz w:val="16"/>
          <w:szCs w:val="16"/>
          <w:lang w:val="kk-KZ"/>
        </w:rPr>
        <w:t xml:space="preserve">Астана </w:t>
      </w:r>
      <w:r>
        <w:rPr>
          <w:color w:val="1E1D8E"/>
          <w:sz w:val="16"/>
          <w:szCs w:val="16"/>
        </w:rPr>
        <w:t>қаласы</w:t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     </w:t>
      </w:r>
      <w:r w:rsidRPr="00767BBF">
        <w:rPr>
          <w:color w:val="1E1D8E"/>
          <w:sz w:val="16"/>
          <w:szCs w:val="16"/>
        </w:rPr>
        <w:t xml:space="preserve"> город </w:t>
      </w:r>
      <w:r>
        <w:rPr>
          <w:color w:val="1E1D8E"/>
          <w:sz w:val="16"/>
          <w:szCs w:val="16"/>
          <w:lang w:val="kk-KZ"/>
        </w:rPr>
        <w:t>Астана</w:t>
      </w:r>
    </w:p>
    <w:p w:rsidR="00FD5F26" w:rsidRDefault="00FD5F26" w:rsidP="00FD5F26">
      <w:pPr>
        <w:ind w:firstLine="567"/>
        <w:jc w:val="both"/>
        <w:rPr>
          <w:b/>
          <w:sz w:val="28"/>
          <w:szCs w:val="28"/>
        </w:rPr>
      </w:pPr>
    </w:p>
    <w:p w:rsidR="00FD5F26" w:rsidRDefault="00FD5F26" w:rsidP="00FD5F26">
      <w:pPr>
        <w:ind w:firstLine="567"/>
        <w:jc w:val="both"/>
        <w:rPr>
          <w:b/>
          <w:sz w:val="28"/>
          <w:szCs w:val="28"/>
        </w:rPr>
      </w:pPr>
    </w:p>
    <w:p w:rsidR="00DC63AA" w:rsidRDefault="00DC63AA" w:rsidP="00DC63AA">
      <w:pPr>
        <w:ind w:firstLine="567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О некоторых вопросах </w:t>
      </w:r>
    </w:p>
    <w:p w:rsidR="00DC63AA" w:rsidRDefault="00DC63AA" w:rsidP="00DC63AA">
      <w:pPr>
        <w:spacing w:line="276" w:lineRule="auto"/>
        <w:ind w:firstLine="567"/>
        <w:jc w:val="both"/>
        <w:rPr>
          <w:b/>
          <w:sz w:val="28"/>
          <w:szCs w:val="28"/>
          <w:lang w:val="kk-KZ"/>
        </w:rPr>
      </w:pPr>
      <w:r>
        <w:rPr>
          <w:b/>
          <w:sz w:val="28"/>
          <w:szCs w:val="28"/>
        </w:rPr>
        <w:t>стандартизации</w:t>
      </w:r>
      <w:r>
        <w:rPr>
          <w:b/>
          <w:sz w:val="28"/>
          <w:szCs w:val="28"/>
          <w:lang w:val="kk-KZ"/>
        </w:rPr>
        <w:t xml:space="preserve"> </w:t>
      </w:r>
    </w:p>
    <w:p w:rsidR="00DC63AA" w:rsidRDefault="00DC63AA" w:rsidP="00DC63AA">
      <w:pPr>
        <w:ind w:firstLine="567"/>
        <w:jc w:val="both"/>
        <w:rPr>
          <w:sz w:val="28"/>
          <w:szCs w:val="28"/>
          <w:lang w:val="kk-KZ"/>
        </w:rPr>
      </w:pPr>
    </w:p>
    <w:p w:rsidR="00DC63AA" w:rsidRPr="006D1093" w:rsidRDefault="00DC63AA" w:rsidP="00DC63AA">
      <w:pPr>
        <w:tabs>
          <w:tab w:val="left" w:pos="993"/>
        </w:tabs>
        <w:ind w:firstLine="567"/>
        <w:jc w:val="both"/>
        <w:rPr>
          <w:b/>
          <w:sz w:val="28"/>
          <w:szCs w:val="28"/>
        </w:rPr>
      </w:pPr>
      <w:r>
        <w:rPr>
          <w:sz w:val="28"/>
          <w:szCs w:val="28"/>
        </w:rPr>
        <w:t>В соответствии с пунктами 25, 26, 40, 41 Правил разработки, согласования, экспертизы, утверждения, регистрации, учета, изменения, пересмотра, отмены и введения в действие национальных стандартов (за исключением военных национальных стандартов), национальных классификаторов технико-экономической информации и рекомендаций по стандартизации, утвержденных приказом Министра по инвестициям и развитию Республики Казахстан от 26 декабря 2018 года № 918 и на основании протокол</w:t>
      </w:r>
      <w:r w:rsidR="007C6FF1">
        <w:rPr>
          <w:sz w:val="28"/>
          <w:szCs w:val="28"/>
          <w:lang w:val="kk-KZ"/>
        </w:rPr>
        <w:t xml:space="preserve">а </w:t>
      </w:r>
      <w:r>
        <w:rPr>
          <w:sz w:val="28"/>
          <w:szCs w:val="28"/>
        </w:rPr>
        <w:t>Научно-технической</w:t>
      </w:r>
      <w:r>
        <w:rPr>
          <w:sz w:val="28"/>
          <w:szCs w:val="28"/>
          <w:lang w:val="kk-KZ"/>
        </w:rPr>
        <w:t xml:space="preserve"> комиссии </w:t>
      </w:r>
      <w:r w:rsidR="00645F2A">
        <w:rPr>
          <w:sz w:val="28"/>
          <w:szCs w:val="28"/>
          <w:lang w:val="kk-KZ"/>
        </w:rPr>
        <w:t xml:space="preserve">от </w:t>
      </w:r>
      <w:r w:rsidR="00604BC4" w:rsidRPr="008C18E1">
        <w:rPr>
          <w:sz w:val="28"/>
          <w:szCs w:val="28"/>
          <w:lang w:val="kk-KZ"/>
        </w:rPr>
        <w:t>1</w:t>
      </w:r>
      <w:r w:rsidR="0003347E">
        <w:rPr>
          <w:sz w:val="28"/>
          <w:szCs w:val="28"/>
          <w:lang w:val="kk-KZ"/>
        </w:rPr>
        <w:t>5</w:t>
      </w:r>
      <w:r w:rsidR="00604BC4" w:rsidRPr="008C18E1">
        <w:rPr>
          <w:sz w:val="28"/>
          <w:szCs w:val="28"/>
          <w:lang w:val="kk-KZ"/>
        </w:rPr>
        <w:t xml:space="preserve"> </w:t>
      </w:r>
      <w:r w:rsidR="0003347E">
        <w:rPr>
          <w:sz w:val="28"/>
          <w:szCs w:val="28"/>
          <w:lang w:val="kk-KZ"/>
        </w:rPr>
        <w:t>декаб</w:t>
      </w:r>
      <w:r w:rsidR="00604BC4" w:rsidRPr="008C18E1">
        <w:rPr>
          <w:sz w:val="28"/>
          <w:szCs w:val="28"/>
          <w:lang w:val="kk-KZ"/>
        </w:rPr>
        <w:t xml:space="preserve">ря 2023 года </w:t>
      </w:r>
      <w:r w:rsidR="00604BC4" w:rsidRPr="008C18E1">
        <w:rPr>
          <w:sz w:val="28"/>
          <w:szCs w:val="28"/>
        </w:rPr>
        <w:t xml:space="preserve">№ </w:t>
      </w:r>
      <w:r w:rsidR="0003347E">
        <w:rPr>
          <w:sz w:val="28"/>
          <w:szCs w:val="28"/>
          <w:lang w:val="kk-KZ"/>
        </w:rPr>
        <w:t>127</w:t>
      </w:r>
      <w:r w:rsidR="00D6301B" w:rsidRPr="008C18E1">
        <w:rPr>
          <w:sz w:val="28"/>
          <w:szCs w:val="28"/>
        </w:rPr>
        <w:t>-ПР</w:t>
      </w:r>
      <w:r w:rsidRPr="008C18E1">
        <w:rPr>
          <w:b/>
          <w:sz w:val="28"/>
          <w:szCs w:val="28"/>
        </w:rPr>
        <w:t>,</w:t>
      </w:r>
      <w:r w:rsidRPr="006D1093">
        <w:rPr>
          <w:b/>
          <w:sz w:val="28"/>
          <w:szCs w:val="28"/>
        </w:rPr>
        <w:t xml:space="preserve"> ПРИКАЗЫВАЮ:</w:t>
      </w:r>
    </w:p>
    <w:p w:rsidR="007C6FF1" w:rsidRPr="0018210F" w:rsidRDefault="0003347E" w:rsidP="0018210F">
      <w:pPr>
        <w:pStyle w:val="a8"/>
        <w:numPr>
          <w:ilvl w:val="0"/>
          <w:numId w:val="6"/>
        </w:numPr>
        <w:ind w:left="0" w:firstLine="567"/>
        <w:jc w:val="both"/>
        <w:rPr>
          <w:rFonts w:eastAsia="Batang"/>
          <w:sz w:val="28"/>
          <w:szCs w:val="28"/>
          <w:lang w:val="kk-KZ"/>
        </w:rPr>
      </w:pPr>
      <w:r>
        <w:rPr>
          <w:rFonts w:eastAsia="Batang"/>
          <w:bCs/>
          <w:sz w:val="28"/>
          <w:szCs w:val="28"/>
        </w:rPr>
        <w:t>Возобновит</w:t>
      </w:r>
      <w:r w:rsidR="00DC63AA" w:rsidRPr="006D1093">
        <w:rPr>
          <w:rFonts w:eastAsia="Batang"/>
          <w:bCs/>
          <w:sz w:val="28"/>
          <w:szCs w:val="28"/>
        </w:rPr>
        <w:t xml:space="preserve">ь и ввести </w:t>
      </w:r>
      <w:r w:rsidR="0018210F">
        <w:rPr>
          <w:rFonts w:eastAsia="Batang"/>
          <w:bCs/>
          <w:sz w:val="28"/>
          <w:szCs w:val="28"/>
        </w:rPr>
        <w:t xml:space="preserve">в </w:t>
      </w:r>
      <w:r w:rsidR="00DC63AA" w:rsidRPr="006D1093">
        <w:rPr>
          <w:rFonts w:eastAsia="Batang"/>
          <w:bCs/>
          <w:sz w:val="28"/>
          <w:szCs w:val="28"/>
        </w:rPr>
        <w:t xml:space="preserve">действие с </w:t>
      </w:r>
      <w:r>
        <w:rPr>
          <w:rFonts w:eastAsia="Batang"/>
          <w:bCs/>
          <w:sz w:val="28"/>
          <w:szCs w:val="28"/>
          <w:lang w:val="kk-KZ"/>
        </w:rPr>
        <w:t>15</w:t>
      </w:r>
      <w:r w:rsidR="006B7D9C">
        <w:rPr>
          <w:rFonts w:eastAsia="Batang"/>
          <w:bCs/>
          <w:sz w:val="28"/>
          <w:szCs w:val="28"/>
          <w:lang w:val="kk-KZ"/>
        </w:rPr>
        <w:t xml:space="preserve"> </w:t>
      </w:r>
      <w:r>
        <w:rPr>
          <w:rFonts w:eastAsia="Batang"/>
          <w:bCs/>
          <w:sz w:val="28"/>
          <w:szCs w:val="28"/>
          <w:lang w:val="kk-KZ"/>
        </w:rPr>
        <w:t>декабря</w:t>
      </w:r>
      <w:r w:rsidR="006B7D9C">
        <w:rPr>
          <w:rFonts w:eastAsia="Batang"/>
          <w:bCs/>
          <w:sz w:val="28"/>
          <w:szCs w:val="28"/>
        </w:rPr>
        <w:t xml:space="preserve"> 202</w:t>
      </w:r>
      <w:r>
        <w:rPr>
          <w:rFonts w:eastAsia="Batang"/>
          <w:bCs/>
          <w:sz w:val="28"/>
          <w:szCs w:val="28"/>
        </w:rPr>
        <w:t>3</w:t>
      </w:r>
      <w:r w:rsidR="00DC63AA" w:rsidRPr="006D1093">
        <w:rPr>
          <w:rFonts w:eastAsia="Batang"/>
          <w:bCs/>
          <w:sz w:val="28"/>
          <w:szCs w:val="28"/>
        </w:rPr>
        <w:t xml:space="preserve"> года</w:t>
      </w:r>
      <w:r w:rsidR="00DC63AA" w:rsidRPr="006D1093">
        <w:rPr>
          <w:rFonts w:eastAsia="Batang"/>
          <w:bCs/>
          <w:sz w:val="28"/>
          <w:szCs w:val="28"/>
          <w:lang w:val="kk-KZ"/>
        </w:rPr>
        <w:t xml:space="preserve"> </w:t>
      </w:r>
      <w:r w:rsidRPr="0018210F">
        <w:rPr>
          <w:sz w:val="28"/>
          <w:szCs w:val="28"/>
          <w:lang w:val="kk-KZ"/>
        </w:rPr>
        <w:t>СТ РК ГОСТ Р 12.4.026-2002 «Цвета сигнальные, знаки безопасности и разметка сигнальная. Общие технические условия и порядок применения».</w:t>
      </w:r>
    </w:p>
    <w:p w:rsidR="00DC63AA" w:rsidRPr="00E72330" w:rsidRDefault="00DC63AA" w:rsidP="00DC63AA">
      <w:pPr>
        <w:pStyle w:val="a8"/>
        <w:numPr>
          <w:ilvl w:val="0"/>
          <w:numId w:val="6"/>
        </w:numPr>
        <w:ind w:left="0" w:firstLine="567"/>
        <w:jc w:val="both"/>
        <w:rPr>
          <w:sz w:val="28"/>
          <w:szCs w:val="28"/>
        </w:rPr>
      </w:pPr>
      <w:r w:rsidRPr="00E72330">
        <w:rPr>
          <w:sz w:val="28"/>
          <w:szCs w:val="28"/>
        </w:rPr>
        <w:t>Контроль за исполнением настоящего приказа возложить на курирующего заместителя председателя Комитета технического регулирования и метрологии Министерства торговли и интеграции Республики Казахстан.</w:t>
      </w:r>
    </w:p>
    <w:p w:rsidR="00DC63AA" w:rsidRPr="00E72330" w:rsidRDefault="00DC63AA" w:rsidP="00DC63AA">
      <w:pPr>
        <w:pStyle w:val="a8"/>
        <w:numPr>
          <w:ilvl w:val="0"/>
          <w:numId w:val="6"/>
        </w:numPr>
        <w:ind w:left="0" w:firstLine="567"/>
        <w:jc w:val="both"/>
        <w:rPr>
          <w:sz w:val="28"/>
          <w:szCs w:val="28"/>
        </w:rPr>
      </w:pPr>
      <w:r w:rsidRPr="00E72330">
        <w:rPr>
          <w:sz w:val="28"/>
          <w:szCs w:val="28"/>
        </w:rPr>
        <w:t>Настоящий приказ вступает в силу со дня подписания.</w:t>
      </w:r>
    </w:p>
    <w:p w:rsidR="00FD5F26" w:rsidRDefault="00FD5F26" w:rsidP="005542F2">
      <w:pPr>
        <w:rPr>
          <w:rFonts w:eastAsia="Batang"/>
          <w:b/>
          <w:sz w:val="28"/>
          <w:szCs w:val="28"/>
        </w:rPr>
      </w:pPr>
    </w:p>
    <w:p w:rsidR="00FD5F26" w:rsidRDefault="00FD5F26" w:rsidP="00FD5F26">
      <w:pPr>
        <w:rPr>
          <w:rFonts w:eastAsia="Batang"/>
          <w:b/>
          <w:sz w:val="28"/>
          <w:szCs w:val="28"/>
        </w:rPr>
      </w:pPr>
    </w:p>
    <w:p w:rsidR="00FD5F26" w:rsidRDefault="00FD5F26" w:rsidP="00FD5F26">
      <w:pPr>
        <w:rPr>
          <w:rFonts w:eastAsia="Batang"/>
          <w:b/>
          <w:sz w:val="28"/>
          <w:szCs w:val="28"/>
        </w:rPr>
      </w:pPr>
    </w:p>
    <w:tbl>
      <w:tblPr>
        <w:tblStyle w:val="a3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23"/>
        <w:gridCol w:w="4632"/>
      </w:tblGrid>
      <w:tr w:rsidR="00FD5F26" w:rsidTr="00FD5F26">
        <w:tc>
          <w:tcPr>
            <w:tcW w:w="4926" w:type="dxa"/>
            <w:hideMark/>
          </w:tcPr>
          <w:p w:rsidR="00FD5F26" w:rsidRDefault="00B208A6">
            <w:pPr>
              <w:ind w:left="567" w:right="-110"/>
              <w:rPr>
                <w:rFonts w:eastAsia="Batang"/>
                <w:b/>
                <w:sz w:val="28"/>
                <w:szCs w:val="28"/>
              </w:rPr>
            </w:pPr>
            <w:r>
              <w:rPr>
                <w:rFonts w:eastAsia="Batang"/>
                <w:b/>
                <w:sz w:val="28"/>
                <w:szCs w:val="28"/>
                <w:lang w:val="kk-KZ"/>
              </w:rPr>
              <w:t>П</w:t>
            </w:r>
            <w:r>
              <w:rPr>
                <w:rFonts w:eastAsia="Batang"/>
                <w:b/>
                <w:sz w:val="28"/>
                <w:szCs w:val="28"/>
              </w:rPr>
              <w:t>редседатель</w:t>
            </w:r>
          </w:p>
          <w:p w:rsidR="00FD5F26" w:rsidRDefault="00FD5F26">
            <w:pPr>
              <w:ind w:left="567" w:right="-110"/>
              <w:rPr>
                <w:rFonts w:eastAsia="Batang"/>
                <w:b/>
                <w:sz w:val="28"/>
                <w:szCs w:val="28"/>
              </w:rPr>
            </w:pPr>
          </w:p>
        </w:tc>
        <w:tc>
          <w:tcPr>
            <w:tcW w:w="4927" w:type="dxa"/>
          </w:tcPr>
          <w:p w:rsidR="007C6FF1" w:rsidRDefault="00FD5F26" w:rsidP="007C6FF1">
            <w:pPr>
              <w:jc w:val="right"/>
              <w:rPr>
                <w:rFonts w:eastAsia="Batang"/>
                <w:b/>
                <w:sz w:val="28"/>
                <w:szCs w:val="28"/>
                <w:lang w:val="kk-KZ"/>
              </w:rPr>
            </w:pPr>
            <w:r>
              <w:rPr>
                <w:rFonts w:eastAsia="Batang"/>
                <w:b/>
                <w:sz w:val="28"/>
                <w:szCs w:val="28"/>
                <w:lang w:val="kk-KZ"/>
              </w:rPr>
              <w:t xml:space="preserve">      </w:t>
            </w:r>
            <w:r w:rsidR="007C6FF1">
              <w:rPr>
                <w:rFonts w:eastAsia="Batang"/>
                <w:b/>
                <w:sz w:val="28"/>
                <w:szCs w:val="28"/>
                <w:lang w:val="kk-KZ"/>
              </w:rPr>
              <w:t xml:space="preserve">                      </w:t>
            </w:r>
            <w:r>
              <w:rPr>
                <w:rFonts w:eastAsia="Batang"/>
                <w:b/>
                <w:sz w:val="28"/>
                <w:szCs w:val="28"/>
                <w:lang w:val="kk-KZ"/>
              </w:rPr>
              <w:t xml:space="preserve"> </w:t>
            </w:r>
            <w:r w:rsidR="007C6FF1">
              <w:rPr>
                <w:rFonts w:eastAsia="Batang"/>
                <w:b/>
                <w:sz w:val="28"/>
                <w:szCs w:val="28"/>
                <w:lang w:val="kk-KZ"/>
              </w:rPr>
              <w:t>К. Еликбаев</w:t>
            </w:r>
          </w:p>
          <w:p w:rsidR="00FD5F26" w:rsidRDefault="00FD5F26">
            <w:pPr>
              <w:rPr>
                <w:rFonts w:eastAsia="Batang"/>
                <w:b/>
                <w:sz w:val="28"/>
                <w:szCs w:val="28"/>
              </w:rPr>
            </w:pPr>
          </w:p>
          <w:p w:rsidR="00FD5F26" w:rsidRDefault="00FD5F26">
            <w:pPr>
              <w:jc w:val="right"/>
              <w:rPr>
                <w:rFonts w:eastAsia="Batang"/>
                <w:b/>
                <w:sz w:val="28"/>
                <w:szCs w:val="28"/>
                <w:lang w:val="kk-KZ"/>
              </w:rPr>
            </w:pPr>
          </w:p>
          <w:p w:rsidR="00FD5F26" w:rsidRDefault="00FD5F26" w:rsidP="007C6FF1">
            <w:pPr>
              <w:jc w:val="right"/>
              <w:rPr>
                <w:rFonts w:eastAsia="Batang"/>
                <w:b/>
                <w:sz w:val="28"/>
                <w:szCs w:val="28"/>
              </w:rPr>
            </w:pPr>
          </w:p>
        </w:tc>
      </w:tr>
    </w:tbl>
    <w:p w:rsidR="00FD5F26" w:rsidRDefault="00FD5F26"/>
    <w:p w:rsidR="00356DEA" w:rsidRDefault="00947399">
      <w:pPr>
        <w:rPr>
          <w:lang w:val="en-US"/>
        </w:rPr>
      </w:pPr>
    </w:p>
    <w:p w:rsidR="00566F8A" w:rsidRDefault="00947399">
      <w:r>
        <w:rPr>
          <w:b/>
        </w:rPr>
        <w:t>Согласовано</w:t>
      </w:r>
    </w:p>
    <w:p w:rsidR="00566F8A" w:rsidRDefault="00947399">
      <w:r>
        <w:t>15.12.2023 18:01 Алданова Нурбиби Оразхановна</w:t>
      </w:r>
    </w:p>
    <w:p w:rsidR="00566F8A" w:rsidRDefault="00947399">
      <w:r>
        <w:t xml:space="preserve">15.12.2023 </w:t>
      </w:r>
      <w:r>
        <w:t>18:06 Есенбекова Жанна Рашидовна</w:t>
      </w:r>
    </w:p>
    <w:p w:rsidR="00566F8A" w:rsidRDefault="00947399">
      <w:r>
        <w:rPr>
          <w:b/>
        </w:rPr>
        <w:lastRenderedPageBreak/>
        <w:t>Подписано</w:t>
      </w:r>
    </w:p>
    <w:p w:rsidR="00566F8A" w:rsidRDefault="00947399">
      <w:r>
        <w:t>15.12.2023 18:09 Еликбаев Куаныш Нурланович</w:t>
      </w:r>
    </w:p>
    <w:p w:rsidR="00566F8A" w:rsidRDefault="00947399">
      <w:pPr>
        <w:jc w:val="both"/>
      </w:pPr>
      <w:r>
        <w:rPr>
          <w:noProof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66F8A" w:rsidSect="00A76EE6">
      <w:headerReference w:type="even" r:id="rId8"/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1134" w:right="850" w:bottom="1276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47399" w:rsidRDefault="00947399" w:rsidP="00FD5F26">
      <w:r>
        <w:separator/>
      </w:r>
    </w:p>
  </w:endnote>
  <w:endnote w:type="continuationSeparator" w:id="0">
    <w:p w:rsidR="00947399" w:rsidRDefault="00947399" w:rsidP="00FD5F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76EE6" w:rsidRDefault="00A76EE6">
    <w:pPr>
      <w:pStyle w:val="a6"/>
      <w:jc w:val="center"/>
    </w:pPr>
  </w:p>
  <w:p w:rsidR="00A76EE6" w:rsidRDefault="00A76EE6">
    <w:pPr>
      <w:pStyle w:val="a6"/>
    </w:pPr>
  </w:p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26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947399" w:rsidP="00AC16FB">
          <w:pPr>
            <w:ind w:left="113" w:right="113"/>
            <w:jc w:val="center"/>
            <w:rPr>
              <w:sz w:val="14"/>
              <w:szCs w:val="14"/>
            </w:rPr>
          </w:pPr>
          <w:r w:rsidRPr="00AC16FB">
            <w:rPr>
              <w:sz w:val="14"/>
              <w:szCs w:val="14"/>
            </w:rPr>
            <w:t>Дата: 19.12.2023 09:18. Копия электронного документа. Версия СЭД: Documentolog 7.20.1. Положительный результат проверки ЭЦП</w:t>
          </w:r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947399" w:rsidP="00AC16FB">
          <w:pPr>
            <w:ind w:left="113" w:right="113"/>
            <w:jc w:val="center"/>
            <w:rPr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26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947399" w:rsidP="00AC16FB">
          <w:pPr>
            <w:ind w:left="113" w:right="113"/>
            <w:jc w:val="center"/>
            <w:rPr>
              <w:sz w:val="14"/>
              <w:szCs w:val="14"/>
            </w:rPr>
          </w:pPr>
          <w:r w:rsidRPr="00AC16FB">
            <w:rPr>
              <w:sz w:val="14"/>
              <w:szCs w:val="14"/>
            </w:rPr>
            <w:t>Дата: 19.12.2023 09:18. Копия электронного документа. Версия СЭД: Documentolog 7.20.1. Положительный результат проверки ЭЦП</w:t>
          </w:r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947399" w:rsidP="00AC16FB">
          <w:pPr>
            <w:ind w:left="113" w:right="113"/>
            <w:jc w:val="center"/>
            <w:rPr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47399" w:rsidRDefault="00947399" w:rsidP="00FD5F26">
      <w:r>
        <w:separator/>
      </w:r>
    </w:p>
  </w:footnote>
  <w:footnote w:type="continuationSeparator" w:id="0">
    <w:p w:rsidR="00947399" w:rsidRDefault="00947399" w:rsidP="00FD5F2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3946998"/>
      <w:docPartObj>
        <w:docPartGallery w:val="Page Numbers (Top of Page)"/>
        <w:docPartUnique/>
      </w:docPartObj>
    </w:sdtPr>
    <w:sdtEndPr/>
    <w:sdtContent>
      <w:p w:rsidR="00DC63AA" w:rsidRDefault="00DC63AA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76EE6">
          <w:rPr>
            <w:noProof/>
          </w:rPr>
          <w:t>4</w:t>
        </w:r>
        <w:r>
          <w:fldChar w:fldCharType="end"/>
        </w:r>
      </w:p>
    </w:sdtContent>
  </w:sdt>
  <w:p w:rsidR="00DC63AA" w:rsidRDefault="00DC63AA">
    <w:pPr>
      <w:pStyle w:val="a4"/>
    </w:pPr>
  </w:p>
  <w:p w:rsidR="003D52A9" w:rsidRDefault="00947399"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9264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Тоганасова Д.Н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88116860"/>
      <w:docPartObj>
        <w:docPartGallery w:val="Page Numbers (Top of Page)"/>
        <w:docPartUnique/>
      </w:docPartObj>
    </w:sdtPr>
    <w:sdtEndPr/>
    <w:sdtContent>
      <w:p w:rsidR="00A76EE6" w:rsidRDefault="00A76EE6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F76CB">
          <w:rPr>
            <w:noProof/>
          </w:rPr>
          <w:t>2</w:t>
        </w:r>
        <w:r>
          <w:fldChar w:fldCharType="end"/>
        </w:r>
      </w:p>
    </w:sdtContent>
  </w:sdt>
  <w:p w:rsidR="00FD5F26" w:rsidRDefault="00FD5F26">
    <w:pPr>
      <w:pStyle w:val="a4"/>
    </w:pPr>
  </w:p>
  <w:p w:rsidR="003D52A9" w:rsidRDefault="00947399"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2" type="#_x0000_t136" style="position:absolute;margin-left:0;margin-top:0;width:627.35pt;height:32.15pt;rotation:315;z-index:-251658240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Тоганасова Д.Н.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FD5F26" w:rsidRPr="003808FE" w:rsidTr="0061512B">
      <w:trPr>
        <w:trHeight w:val="1612"/>
      </w:trPr>
      <w:tc>
        <w:tcPr>
          <w:tcW w:w="3812" w:type="dxa"/>
          <w:vAlign w:val="center"/>
        </w:tcPr>
        <w:p w:rsidR="00FD5F26" w:rsidRDefault="00FD5F26" w:rsidP="00FD5F26">
          <w:pPr>
            <w:jc w:val="center"/>
            <w:rPr>
              <w:b/>
              <w:bCs/>
              <w:color w:val="1E1D8E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ҚАЗАҚСТАН РЕСПУБЛИКАСЫ </w:t>
          </w:r>
          <w:r>
            <w:rPr>
              <w:b/>
              <w:bCs/>
              <w:color w:val="1E1D8E"/>
              <w:sz w:val="22"/>
              <w:szCs w:val="22"/>
              <w:lang w:val="kk-KZ"/>
            </w:rPr>
            <w:t>САУДА ЖӘНЕ ИНТЕГРАЦИЯ</w:t>
          </w: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 МИНИСТРЛІГІ</w:t>
          </w:r>
        </w:p>
        <w:p w:rsidR="00FD5F26" w:rsidRPr="004D33C4" w:rsidRDefault="00FD5F26" w:rsidP="00FD5F26">
          <w:pPr>
            <w:tabs>
              <w:tab w:val="left" w:pos="2737"/>
            </w:tabs>
            <w:jc w:val="center"/>
            <w:rPr>
              <w:b/>
              <w:color w:val="1E1D8E"/>
              <w:lang w:val="kk-KZ"/>
            </w:rPr>
          </w:pPr>
          <w:r>
            <w:rPr>
              <w:b/>
              <w:color w:val="1E1D8E"/>
              <w:sz w:val="22"/>
              <w:szCs w:val="22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:rsidR="00FD5F26" w:rsidRPr="000D0ED4" w:rsidRDefault="00FD5F26" w:rsidP="00FD5F26">
          <w:pPr>
            <w:tabs>
              <w:tab w:val="left" w:pos="610"/>
            </w:tabs>
            <w:jc w:val="center"/>
            <w:rPr>
              <w:color w:val="3399FF"/>
              <w:lang w:val="kk-KZ"/>
            </w:rPr>
          </w:pPr>
          <w:r>
            <w:rPr>
              <w:noProof/>
              <w:color w:val="3399FF"/>
              <w:sz w:val="22"/>
              <w:szCs w:val="22"/>
            </w:rPr>
            <w:drawing>
              <wp:inline distT="0" distB="0" distL="0" distR="0" wp14:anchorId="713817DC" wp14:editId="0FF83E13">
                <wp:extent cx="1049655" cy="1081405"/>
                <wp:effectExtent l="0" t="0" r="0" b="4445"/>
                <wp:docPr id="3" name="Рисунок 3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:rsidR="00FD5F26" w:rsidRPr="004D33C4" w:rsidRDefault="00FD5F26" w:rsidP="00FD5F26">
          <w:pPr>
            <w:ind w:right="-102"/>
            <w:jc w:val="center"/>
            <w:rPr>
              <w:b/>
              <w:bCs/>
              <w:color w:val="1E1D8E"/>
              <w:lang w:val="kk-KZ"/>
            </w:rPr>
          </w:pPr>
          <w:r>
            <w:rPr>
              <w:b/>
              <w:bCs/>
              <w:color w:val="1E1D8E"/>
              <w:sz w:val="22"/>
              <w:szCs w:val="22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:rsidR="00FD5F26" w:rsidRPr="000D0ED4" w:rsidRDefault="00FD5F26" w:rsidP="00FD5F26">
          <w:pPr>
            <w:ind w:right="-101"/>
            <w:jc w:val="center"/>
            <w:rPr>
              <w:b/>
              <w:color w:val="3399FF"/>
              <w:sz w:val="29"/>
              <w:szCs w:val="29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>РЕСПУБЛИКИ КАЗАХСТАН</w:t>
          </w:r>
        </w:p>
      </w:tc>
    </w:tr>
  </w:tbl>
  <w:p w:rsidR="00FD5F26" w:rsidRPr="0013109A" w:rsidRDefault="00FD5F26" w:rsidP="00FD5F26">
    <w:pPr>
      <w:pStyle w:val="a4"/>
      <w:tabs>
        <w:tab w:val="clear" w:pos="9355"/>
        <w:tab w:val="left" w:pos="6840"/>
        <w:tab w:val="right" w:pos="10260"/>
      </w:tabs>
      <w:ind w:left="-180" w:right="-263"/>
      <w:rPr>
        <w:color w:val="1F497D"/>
        <w:sz w:val="16"/>
        <w:szCs w:val="16"/>
      </w:rPr>
    </w:pPr>
    <w:r>
      <w:rPr>
        <w:noProof/>
        <w:color w:val="1E1D8E"/>
        <w:sz w:val="23"/>
        <w:szCs w:val="23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417208CA" wp14:editId="4EC7F577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354284532" name="Полилиния: фигура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2147483646 w 10245"/>
                          <a:gd name="T3" fmla="*/ 2147483646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polyline w14:anchorId="4FEA4499" id="Полилиния: фигура 1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" fillcolor="#1e1d8e" strokecolor="#1e1d8e" strokeweight="1.25pt">
              <v:path arrowok="t" o:connecttype="custom" o:connectlocs="0,0;2147483646,2147483646" o:connectangles="0,0"/>
              <w10:wrap anchory="page"/>
            </v:polyline>
          </w:pict>
        </mc:Fallback>
      </mc:AlternateContent>
    </w:r>
  </w:p>
  <w:p w:rsidR="00FD5F26" w:rsidRPr="00767BBF" w:rsidRDefault="00FD5F26" w:rsidP="00FD5F26">
    <w:pPr>
      <w:pStyle w:val="a4"/>
      <w:tabs>
        <w:tab w:val="clear" w:pos="9355"/>
        <w:tab w:val="left" w:pos="6840"/>
        <w:tab w:val="right" w:pos="10260"/>
      </w:tabs>
      <w:ind w:left="-180" w:right="-263"/>
      <w:rPr>
        <w:b/>
        <w:color w:val="1E1D8E"/>
        <w:sz w:val="28"/>
        <w:szCs w:val="28"/>
        <w:lang w:val="de-DE"/>
      </w:rPr>
    </w:pPr>
    <w:r>
      <w:rPr>
        <w:b/>
        <w:color w:val="1E1D8E"/>
        <w:sz w:val="28"/>
        <w:szCs w:val="28"/>
      </w:rPr>
      <w:t xml:space="preserve">                  </w:t>
    </w:r>
    <w:r w:rsidRPr="00767BBF">
      <w:rPr>
        <w:b/>
        <w:color w:val="1E1D8E"/>
        <w:sz w:val="28"/>
        <w:szCs w:val="28"/>
      </w:rPr>
      <w:t>БҰЙРЫҚ                                                                     ПРИКАЗ</w:t>
    </w:r>
  </w:p>
  <w:p w:rsidR="00FD5F26" w:rsidRDefault="00FD5F26" w:rsidP="00FD5F26">
    <w:pPr>
      <w:pStyle w:val="a4"/>
    </w:pPr>
  </w:p>
  <w:p w:rsidR="00FD5F26" w:rsidRDefault="00FD5F26">
    <w:pPr>
      <w:pStyle w:val="a4"/>
    </w:pPr>
  </w:p>
  <w:p w:rsidR="003D52A9" w:rsidRDefault="00947399"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1" type="#_x0000_t136" style="position:absolute;margin-left:0;margin-top:0;width:627.35pt;height:32.15pt;rotation:315;z-index:-251657216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Тоганасова Д.Н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7B166A"/>
    <w:multiLevelType w:val="hybridMultilevel"/>
    <w:tmpl w:val="2FC26E38"/>
    <w:lvl w:ilvl="0" w:tplc="DD3E35D2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20000019" w:tentative="1">
      <w:start w:val="1"/>
      <w:numFmt w:val="lowerLetter"/>
      <w:lvlText w:val="%2."/>
      <w:lvlJc w:val="left"/>
      <w:pPr>
        <w:ind w:left="1789" w:hanging="360"/>
      </w:pPr>
    </w:lvl>
    <w:lvl w:ilvl="2" w:tplc="2000001B" w:tentative="1">
      <w:start w:val="1"/>
      <w:numFmt w:val="lowerRoman"/>
      <w:lvlText w:val="%3."/>
      <w:lvlJc w:val="right"/>
      <w:pPr>
        <w:ind w:left="2509" w:hanging="180"/>
      </w:pPr>
    </w:lvl>
    <w:lvl w:ilvl="3" w:tplc="2000000F" w:tentative="1">
      <w:start w:val="1"/>
      <w:numFmt w:val="decimal"/>
      <w:lvlText w:val="%4."/>
      <w:lvlJc w:val="left"/>
      <w:pPr>
        <w:ind w:left="3229" w:hanging="360"/>
      </w:pPr>
    </w:lvl>
    <w:lvl w:ilvl="4" w:tplc="20000019" w:tentative="1">
      <w:start w:val="1"/>
      <w:numFmt w:val="lowerLetter"/>
      <w:lvlText w:val="%5."/>
      <w:lvlJc w:val="left"/>
      <w:pPr>
        <w:ind w:left="3949" w:hanging="360"/>
      </w:pPr>
    </w:lvl>
    <w:lvl w:ilvl="5" w:tplc="2000001B" w:tentative="1">
      <w:start w:val="1"/>
      <w:numFmt w:val="lowerRoman"/>
      <w:lvlText w:val="%6."/>
      <w:lvlJc w:val="right"/>
      <w:pPr>
        <w:ind w:left="4669" w:hanging="180"/>
      </w:pPr>
    </w:lvl>
    <w:lvl w:ilvl="6" w:tplc="2000000F" w:tentative="1">
      <w:start w:val="1"/>
      <w:numFmt w:val="decimal"/>
      <w:lvlText w:val="%7."/>
      <w:lvlJc w:val="left"/>
      <w:pPr>
        <w:ind w:left="5389" w:hanging="360"/>
      </w:pPr>
    </w:lvl>
    <w:lvl w:ilvl="7" w:tplc="20000019" w:tentative="1">
      <w:start w:val="1"/>
      <w:numFmt w:val="lowerLetter"/>
      <w:lvlText w:val="%8."/>
      <w:lvlJc w:val="left"/>
      <w:pPr>
        <w:ind w:left="6109" w:hanging="360"/>
      </w:pPr>
    </w:lvl>
    <w:lvl w:ilvl="8" w:tplc="2000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170F4560"/>
    <w:multiLevelType w:val="hybridMultilevel"/>
    <w:tmpl w:val="38D0CE34"/>
    <w:lvl w:ilvl="0" w:tplc="240A04A4">
      <w:start w:val="1"/>
      <w:numFmt w:val="bullet"/>
      <w:lvlText w:val="–"/>
      <w:lvlJc w:val="left"/>
      <w:pPr>
        <w:ind w:left="1429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1D185933"/>
    <w:multiLevelType w:val="hybridMultilevel"/>
    <w:tmpl w:val="9B209DD4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24F1585B"/>
    <w:multiLevelType w:val="hybridMultilevel"/>
    <w:tmpl w:val="81CA909A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3ADF4680"/>
    <w:multiLevelType w:val="hybridMultilevel"/>
    <w:tmpl w:val="0E72755A"/>
    <w:lvl w:ilvl="0" w:tplc="78ACEBC0">
      <w:start w:val="1"/>
      <w:numFmt w:val="bullet"/>
      <w:lvlText w:val="–"/>
      <w:lvlJc w:val="left"/>
      <w:pPr>
        <w:ind w:left="720" w:hanging="360"/>
      </w:pPr>
      <w:rPr>
        <w:rFonts w:ascii="Tahoma" w:hAnsi="Tahoma" w:hint="default"/>
        <w:sz w:val="28"/>
        <w:szCs w:val="28"/>
        <w:lang w:val="kk-KZ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45958F1"/>
    <w:multiLevelType w:val="hybridMultilevel"/>
    <w:tmpl w:val="9954C658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55486A26"/>
    <w:multiLevelType w:val="hybridMultilevel"/>
    <w:tmpl w:val="138AD150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746D48C4"/>
    <w:multiLevelType w:val="hybridMultilevel"/>
    <w:tmpl w:val="CFC40F58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3"/>
  </w:num>
  <w:num w:numId="3">
    <w:abstractNumId w:val="5"/>
  </w:num>
  <w:num w:numId="4">
    <w:abstractNumId w:val="7"/>
  </w:num>
  <w:num w:numId="5">
    <w:abstractNumId w:val="1"/>
  </w:num>
  <w:num w:numId="6">
    <w:abstractNumId w:val="0"/>
  </w:num>
  <w:num w:numId="7">
    <w:abstractNumId w:val="4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ocumentProtection w:edit="readOnly" w:enforcement="1" w:cryptProviderType="rsaFull" w:cryptAlgorithmClass="hash" w:cryptAlgorithmType="typeAny" w:cryptAlgorithmSid="4" w:cryptSpinCount="100000" w:hash="GZGv+O0pgNAZ2Q0dNFMRG52OQ+w=" w:salt="7OzIXI8aQrSCM9PFSxYKDg=="/>
  <w:defaultTabStop w:val="720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5F26"/>
    <w:rsid w:val="0003347E"/>
    <w:rsid w:val="00116E2B"/>
    <w:rsid w:val="0018210F"/>
    <w:rsid w:val="0018637D"/>
    <w:rsid w:val="001F7C9B"/>
    <w:rsid w:val="00277FA5"/>
    <w:rsid w:val="002F0907"/>
    <w:rsid w:val="002F76CB"/>
    <w:rsid w:val="003B0DBE"/>
    <w:rsid w:val="00546120"/>
    <w:rsid w:val="005542F2"/>
    <w:rsid w:val="00566F8A"/>
    <w:rsid w:val="005C0A26"/>
    <w:rsid w:val="005D0051"/>
    <w:rsid w:val="005E2AB6"/>
    <w:rsid w:val="00604BC4"/>
    <w:rsid w:val="00645F2A"/>
    <w:rsid w:val="00647C9B"/>
    <w:rsid w:val="006B7D9C"/>
    <w:rsid w:val="00750F7C"/>
    <w:rsid w:val="007C6FF1"/>
    <w:rsid w:val="007F5791"/>
    <w:rsid w:val="007F6BF9"/>
    <w:rsid w:val="00843EE9"/>
    <w:rsid w:val="00857154"/>
    <w:rsid w:val="00866F8F"/>
    <w:rsid w:val="008C18E1"/>
    <w:rsid w:val="0092164A"/>
    <w:rsid w:val="00947399"/>
    <w:rsid w:val="00A20816"/>
    <w:rsid w:val="00A76EE6"/>
    <w:rsid w:val="00B01BB7"/>
    <w:rsid w:val="00B07F30"/>
    <w:rsid w:val="00B208A6"/>
    <w:rsid w:val="00B9713D"/>
    <w:rsid w:val="00C05182"/>
    <w:rsid w:val="00C51B7B"/>
    <w:rsid w:val="00C66812"/>
    <w:rsid w:val="00CC543A"/>
    <w:rsid w:val="00CD01FA"/>
    <w:rsid w:val="00D4190F"/>
    <w:rsid w:val="00D6301B"/>
    <w:rsid w:val="00D63059"/>
    <w:rsid w:val="00D654C4"/>
    <w:rsid w:val="00DC63AA"/>
    <w:rsid w:val="00E524BF"/>
    <w:rsid w:val="00FB6ACD"/>
    <w:rsid w:val="00FD5F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,"/>
  <w:listSeparator w:val=";"/>
  <w15:chartTrackingRefBased/>
  <w15:docId w15:val="{283BA5D4-8194-497D-9A67-F2777725E8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D5F26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D5F26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ru-RU"/>
      <w14:ligatures w14:val="non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FD5F26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FD5F26"/>
    <w:rPr>
      <w:rFonts w:ascii="Times New Roman" w:eastAsia="Times New Roman" w:hAnsi="Times New Roman" w:cs="Times New Roman"/>
      <w:kern w:val="0"/>
      <w:sz w:val="24"/>
      <w:szCs w:val="24"/>
      <w:lang w:val="ru-RU" w:eastAsia="ru-RU"/>
      <w14:ligatures w14:val="none"/>
    </w:rPr>
  </w:style>
  <w:style w:type="paragraph" w:styleId="a6">
    <w:name w:val="footer"/>
    <w:basedOn w:val="a"/>
    <w:link w:val="a7"/>
    <w:uiPriority w:val="99"/>
    <w:unhideWhenUsed/>
    <w:rsid w:val="00FD5F26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FD5F26"/>
    <w:rPr>
      <w:rFonts w:ascii="Times New Roman" w:eastAsia="Times New Roman" w:hAnsi="Times New Roman" w:cs="Times New Roman"/>
      <w:kern w:val="0"/>
      <w:sz w:val="24"/>
      <w:szCs w:val="24"/>
      <w:lang w:val="ru-RU" w:eastAsia="ru-RU"/>
      <w14:ligatures w14:val="none"/>
    </w:rPr>
  </w:style>
  <w:style w:type="paragraph" w:styleId="a8">
    <w:name w:val="List Paragraph"/>
    <w:basedOn w:val="a"/>
    <w:uiPriority w:val="34"/>
    <w:qFormat/>
    <w:rsid w:val="00FD5F26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843EE9"/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843EE9"/>
    <w:rPr>
      <w:rFonts w:ascii="Segoe UI" w:eastAsia="Times New Roman" w:hAnsi="Segoe UI" w:cs="Segoe UI"/>
      <w:kern w:val="0"/>
      <w:sz w:val="18"/>
      <w:szCs w:val="18"/>
      <w:lang w:eastAsia="ru-RU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7890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209</Words>
  <Characters>1195</Characters>
  <Application>Microsoft Office Word</Application>
  <DocSecurity>8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Anel Ziyatayeva</dc:creator>
  <cp:keywords/>
  <dc:description/>
  <cp:lastModifiedBy>Toganasova Dina</cp:lastModifiedBy>
  <cp:revision>2</cp:revision>
  <cp:lastPrinted>2023-11-14T05:48:00Z</cp:lastPrinted>
  <dcterms:created xsi:type="dcterms:W3CDTF">2023-12-19T03:12:00Z</dcterms:created>
  <dcterms:modified xsi:type="dcterms:W3CDTF">2023-12-19T03:12:00Z</dcterms:modified>
</cp:coreProperties>
</file>